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9"/>
        <w:gridCol w:w="489"/>
        <w:gridCol w:w="7113"/>
        <w:gridCol w:w="874"/>
      </w:tblGrid>
      <w:tr w:rsidR="00CF4FB8" w:rsidRPr="00D07595" w:rsidTr="00B3683D">
        <w:trPr>
          <w:trHeight w:val="344"/>
        </w:trPr>
        <w:tc>
          <w:tcPr>
            <w:tcW w:w="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A92A20" w:rsidRDefault="00CF4FB8" w:rsidP="00B3683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113" w:type="dxa"/>
            <w:tcBorders>
              <w:left w:val="single" w:sz="4" w:space="0" w:color="auto"/>
              <w:right w:val="single" w:sz="4" w:space="0" w:color="auto"/>
            </w:tcBorders>
          </w:tcPr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Bước 4: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+ Cho động cơ MN làm việc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Kiểm tra  áp lực dầu phải đạt qui định khi tốc độ MH đạt qui định. 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+ Từ từ mở van hút đến khi đạt giá trị định mức.</w:t>
            </w:r>
          </w:p>
        </w:tc>
        <w:tc>
          <w:tcPr>
            <w:tcW w:w="874" w:type="dxa"/>
            <w:tcBorders>
              <w:left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CF4FB8" w:rsidRPr="00D07595" w:rsidTr="00B3683D">
        <w:trPr>
          <w:trHeight w:val="1152"/>
        </w:trPr>
        <w:tc>
          <w:tcPr>
            <w:tcW w:w="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FB8" w:rsidRPr="00A92A20" w:rsidRDefault="00CF4FB8" w:rsidP="00B3683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Bước 5: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 w:rsidRPr="00304D99">
              <w:rPr>
                <w:sz w:val="26"/>
                <w:szCs w:val="26"/>
              </w:rPr>
              <w:t xml:space="preserve"> Từ từ mở VTL  hoặc van chặn trước VTL cấp lỏng cho TBBH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+ Chỉnh áp suất hút theo qui định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74" w:type="dxa"/>
            <w:tcBorders>
              <w:left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CF4FB8" w:rsidRPr="00D07595" w:rsidTr="00B3683D">
        <w:trPr>
          <w:trHeight w:val="1152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A92A20" w:rsidRDefault="00CF4FB8" w:rsidP="00B3683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Bước 6: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+ Quan sát các thông  số làm việc của hệ thống</w:t>
            </w:r>
          </w:p>
          <w:p w:rsidR="00CF4FB8" w:rsidRPr="00304D99" w:rsidRDefault="00CF4FB8" w:rsidP="00B3683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>+ Nếu mọi thông số lảm việc nằm trong dãy công tác thì việc khởi độngxong.</w:t>
            </w:r>
          </w:p>
        </w:tc>
        <w:tc>
          <w:tcPr>
            <w:tcW w:w="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CF4FB8" w:rsidRPr="00D07595" w:rsidTr="00B3683D">
        <w:trPr>
          <w:trHeight w:val="54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B8" w:rsidRPr="00D07595" w:rsidRDefault="00CF4FB8" w:rsidP="00B3683D">
            <w:pPr>
              <w:widowControl w:val="0"/>
              <w:spacing w:line="480" w:lineRule="auto"/>
              <w:jc w:val="center"/>
            </w:pPr>
          </w:p>
        </w:tc>
      </w:tr>
    </w:tbl>
    <w:p w:rsidR="00CF4FB8" w:rsidRPr="007D3F75" w:rsidRDefault="00CF4FB8" w:rsidP="00CF4FB8">
      <w:pPr>
        <w:tabs>
          <w:tab w:val="center" w:pos="5037"/>
          <w:tab w:val="left" w:pos="6210"/>
        </w:tabs>
        <w:ind w:left="720"/>
        <w:jc w:val="center"/>
        <w:rPr>
          <w:sz w:val="26"/>
          <w:szCs w:val="30"/>
        </w:rPr>
      </w:pPr>
    </w:p>
    <w:p w:rsidR="00CF4FB8" w:rsidRPr="00D07595" w:rsidRDefault="00CF4FB8" w:rsidP="00CF4FB8">
      <w:pPr>
        <w:spacing w:line="276" w:lineRule="auto"/>
        <w:jc w:val="center"/>
      </w:pPr>
    </w:p>
    <w:p w:rsidR="00CF4FB8" w:rsidRDefault="00CF4FB8" w:rsidP="00CF4FB8">
      <w:pPr>
        <w:jc w:val="center"/>
      </w:pPr>
      <w:r>
        <w:t>_______Hết_______</w:t>
      </w:r>
    </w:p>
    <w:p w:rsidR="00CF4FB8" w:rsidRPr="00826464" w:rsidRDefault="00CF4FB8" w:rsidP="00CF4FB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4FB8" w:rsidRPr="00826464" w:rsidRDefault="00CF4FB8" w:rsidP="00CF4FB8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E239F6">
        <w:rPr>
          <w:b/>
          <w:sz w:val="22"/>
          <w:szCs w:val="22"/>
          <w:lang w:val="vi-VN"/>
        </w:rPr>
        <w:tab/>
      </w:r>
      <w:r w:rsidRPr="00E239F6">
        <w:rPr>
          <w:b/>
          <w:sz w:val="22"/>
          <w:szCs w:val="22"/>
          <w:lang w:val="vi-VN"/>
        </w:rPr>
        <w:tab/>
      </w:r>
      <w:r w:rsidRPr="00E239F6">
        <w:rPr>
          <w:b/>
          <w:sz w:val="22"/>
          <w:szCs w:val="22"/>
          <w:lang w:val="vi-VN"/>
        </w:rPr>
        <w:tab/>
      </w:r>
      <w:r w:rsidRPr="00E239F6">
        <w:rPr>
          <w:b/>
          <w:sz w:val="22"/>
          <w:szCs w:val="22"/>
          <w:lang w:val="vi-VN"/>
        </w:rPr>
        <w:tab/>
        <w:t xml:space="preserve">              </w:t>
      </w:r>
      <w:r>
        <w:rPr>
          <w:b/>
          <w:sz w:val="22"/>
          <w:szCs w:val="22"/>
        </w:rPr>
        <w:t xml:space="preserve">                 </w:t>
      </w:r>
      <w:r w:rsidRPr="00E239F6">
        <w:rPr>
          <w:b/>
          <w:sz w:val="22"/>
          <w:szCs w:val="22"/>
          <w:lang w:val="vi-VN"/>
        </w:rPr>
        <w:t xml:space="preserve">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CF4FB8" w:rsidRPr="00E239F6" w:rsidRDefault="00CF4FB8" w:rsidP="00CF4FB8">
      <w:pPr>
        <w:rPr>
          <w:lang w:val="vi-VN"/>
        </w:rPr>
      </w:pPr>
    </w:p>
    <w:p w:rsidR="00815F2A" w:rsidRPr="00CF4FB8" w:rsidRDefault="00815F2A">
      <w:pPr>
        <w:rPr>
          <w:lang w:val="vi-VN"/>
        </w:rPr>
      </w:pPr>
    </w:p>
    <w:sectPr w:rsidR="00815F2A" w:rsidRPr="00CF4FB8" w:rsidSect="000968C8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CF4FB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CF4FB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CF4FB8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CF4FB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CF4FB8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CF4FB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CF4FB8"/>
    <w:rsid w:val="000668A4"/>
    <w:rsid w:val="00381098"/>
    <w:rsid w:val="003D395A"/>
    <w:rsid w:val="008042DE"/>
    <w:rsid w:val="00815F2A"/>
    <w:rsid w:val="00821037"/>
    <w:rsid w:val="00B2606D"/>
    <w:rsid w:val="00CA4220"/>
    <w:rsid w:val="00CC497C"/>
    <w:rsid w:val="00CF4FB8"/>
    <w:rsid w:val="00E55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F4F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4FB8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2018-12-03T19:45:00Z</dcterms:created>
  <dcterms:modified xsi:type="dcterms:W3CDTF">2018-12-03T19:45:00Z</dcterms:modified>
</cp:coreProperties>
</file>